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04709F" w14:textId="77777777" w:rsidR="00DC15E9" w:rsidRPr="00DC15E9" w:rsidRDefault="00DC15E9" w:rsidP="00DC15E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A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14:paraId="5A613FEE" w14:textId="77777777" w:rsidR="00DC15E9" w:rsidRPr="00DC15E9" w:rsidRDefault="00DC15E9" w:rsidP="00DC15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Закону Липецкой области</w:t>
      </w:r>
    </w:p>
    <w:p w14:paraId="5FDE61D4" w14:textId="45ED894D" w:rsidR="00DC15E9" w:rsidRPr="00DC15E9" w:rsidRDefault="00DC15E9" w:rsidP="00DC15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>"Об областном бюджете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715BF015" w14:textId="70636A89" w:rsidR="00DC15E9" w:rsidRPr="00DC15E9" w:rsidRDefault="00DC15E9" w:rsidP="00DC15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C1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годов"</w:t>
      </w:r>
    </w:p>
    <w:p w14:paraId="6C1D1E42" w14:textId="63B08E23" w:rsidR="00B266B9" w:rsidRDefault="00B266B9" w:rsidP="006E67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49D30C" w14:textId="77777777" w:rsidR="00F37802" w:rsidRDefault="00F37802" w:rsidP="006E67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290EC4" w14:textId="656CF7EC" w:rsidR="00B266B9" w:rsidRPr="00F37802" w:rsidRDefault="00B266B9" w:rsidP="00B26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НОРМАТИВЫ</w:t>
      </w:r>
      <w:r w:rsidR="0094776A"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РАСПРЕДЕЛЕНИЯ ДОХОДОВ МЕЖДУ БЮДЖЕТАМИ БЮДЖЕТНОЙ СИСТЕМЫ</w:t>
      </w:r>
      <w:r w:rsidR="0094776A"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ЛИПЕЦКОЙ ОБЛАСТИ НА 2025 ГОД И НА ПЛАНОВЫЙ ПЕРИОД</w:t>
      </w:r>
      <w:r w:rsidR="0094776A"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378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2026 И 2027 ГОДОВ</w:t>
      </w:r>
    </w:p>
    <w:p w14:paraId="4F28575C" w14:textId="77777777" w:rsidR="00B266B9" w:rsidRPr="00B266B9" w:rsidRDefault="00B266B9" w:rsidP="00B266B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AC3C76" w14:textId="77777777" w:rsidR="00B266B9" w:rsidRPr="00B266B9" w:rsidRDefault="00B266B9" w:rsidP="00B266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6B9">
        <w:rPr>
          <w:rFonts w:ascii="Times New Roman" w:eastAsia="Times New Roman" w:hAnsi="Times New Roman" w:cs="Times New Roman"/>
          <w:sz w:val="28"/>
          <w:szCs w:val="28"/>
          <w:lang w:eastAsia="ru-RU"/>
        </w:rPr>
        <w:t>(в процентах)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1020"/>
        <w:gridCol w:w="1244"/>
        <w:gridCol w:w="1134"/>
        <w:gridCol w:w="1417"/>
      </w:tblGrid>
      <w:tr w:rsidR="00B266B9" w:rsidRPr="00A47794" w14:paraId="217BE96A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F91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60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8746" w14:textId="630B7D37" w:rsidR="00B266B9" w:rsidRPr="00A47794" w:rsidRDefault="00B266B9" w:rsidP="005B5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муниципальных районов, муниципальных округов,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891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Бюджеты городских,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BFC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территориального фонда обязательного медицинского страхования</w:t>
            </w:r>
          </w:p>
        </w:tc>
      </w:tr>
      <w:tr w:rsidR="00B266B9" w:rsidRPr="00A47794" w14:paraId="5440C53E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57F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152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FC6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80F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6E3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266B9" w:rsidRPr="00A47794" w14:paraId="60B8C225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C65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1C1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95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8E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F1A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3511B8B3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EDA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85F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6F6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FEF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175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42E7AD6A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73F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678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49E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761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F8B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482D3765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92F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4D2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484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A7D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1F8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EC44A10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E8F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рекламу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472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0FD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89E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E72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6BE71274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169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687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0C2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DD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66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688D79E6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EAB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809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C3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1EC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78A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6A282300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C6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 продажи имущества, находящегося в государственной и муниципальной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7C5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FF0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9F2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C0A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5425BFD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A58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B61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2A8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7FD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210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1252632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C1F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FE6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1E4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EBA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FE9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869BB24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090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581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0CF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832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28B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7B3760CD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129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313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1F5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3F2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90A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77D4730F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A36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городских,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042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0BD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FFC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7D1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09A5354F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092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21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B76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2BB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70F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762458E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C40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городских,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3B4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009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983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D6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58CBC677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20F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8F6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CE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6E4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37F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5CB5ECC4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BB9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E88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286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C9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A33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0A374D26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0F6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4B2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AB0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E44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CB6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5A3FA115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6CF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поступающие в порядке возмещения расходов, понесенных в связи с эксплуатацией имущества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287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CDF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BAD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03C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749620A9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95A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ADD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DA5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AE1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E0A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006D507C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E40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213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9B9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C54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10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5E47A9E8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44F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01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123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6D4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07D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5AE7702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0B3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 государственной собственности, закрепленных за территориальными фондами обязательного медицинского страхования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FFF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8F8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18D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03A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25898B0D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5B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797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556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E00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57C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1CCCFC19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61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65A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5F9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900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4AC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62109C87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1C1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муниципальных округов,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</w:t>
            </w: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12A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F71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5C4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1D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0E95F207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D11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городских,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53D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30B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3BD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6CE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4F717C5B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9FD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муниципальных округов,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651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7AA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DA1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B59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34D041ED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9DB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городских,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CD4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D51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B07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7D0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67DD1CCB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F1A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административных платежей и сборов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2AE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78D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C92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6AE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F2E84B3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768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районов, муниципальных округов, городских округов за выполнение определенных функций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10A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C66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50E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EA8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024976F9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8A1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штрафов, санкций, возмещения ущерба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5DA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026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924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35C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5E9E1F04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EEF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Платежи в целях возмещения убытков, причиненных уклонением от заключения с территориальным фондом обязательного </w:t>
            </w: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88F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748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58F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0A3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783D5ED8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CA2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района, муниципальных округов, городского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района,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EAA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A9D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48A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A99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5A2E1E1C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85D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муниципального района, муниципальных округов,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района,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8A2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20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A01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993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A5C7272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26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B27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5E4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A1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55F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093A8773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3C1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взыскания, налагаемые в возмещение ущерба, причиненного в </w:t>
            </w: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результате незаконного или нецелевого использования бюджетных средств (в части бюджетов муниципальных районов, муниципальных округов,  городских округов)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B697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B67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E2F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114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1BEEDF11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FD8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DB99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A1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AFC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C900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0626BBB5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4F6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7C5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7E6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435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EEC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293CEA6D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D4D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30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11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D10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416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4ACF5D8F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165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прочих неналоговых доходов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D62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16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496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2F8F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60C8CBAF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46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456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690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D44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058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106D7ECD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F42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83F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26E5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22F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313B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266B9" w:rsidRPr="00A47794" w14:paraId="7D0C7E29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343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451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9463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736E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182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7EA3C35B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DD9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неналоговые доходы бюджетов городских округов,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района, муниципального округа,  городского округа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871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040D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607C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2EE4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6B9" w:rsidRPr="00A47794" w14:paraId="264743E1" w14:textId="77777777" w:rsidTr="005B5A15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74C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Инициативные платежи, зачисляемые в бюджеты муниципальных районов, муниципальных округов, городских округов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579A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9048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CBC2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B4C1" w14:textId="77777777" w:rsidR="00B266B9" w:rsidRPr="00A47794" w:rsidRDefault="00B266B9" w:rsidP="00B266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703DA92" w14:textId="77777777" w:rsidR="00B266B9" w:rsidRPr="00A47794" w:rsidRDefault="00B266B9" w:rsidP="00B266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266B9" w:rsidRPr="00A47794" w:rsidSect="00FE59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21" w:right="851" w:bottom="1021" w:left="1418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E82E3" w14:textId="77777777" w:rsidR="00F40A39" w:rsidRDefault="00F40A39" w:rsidP="00F40A39">
      <w:pPr>
        <w:spacing w:after="0" w:line="240" w:lineRule="auto"/>
      </w:pPr>
      <w:r>
        <w:separator/>
      </w:r>
    </w:p>
  </w:endnote>
  <w:endnote w:type="continuationSeparator" w:id="0">
    <w:p w14:paraId="42B57A1E" w14:textId="77777777" w:rsidR="00F40A39" w:rsidRDefault="00F40A39" w:rsidP="00F40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BA38B" w14:textId="77777777" w:rsidR="00FE5945" w:rsidRDefault="00FE594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2B118" w14:textId="77777777" w:rsidR="00FE5945" w:rsidRDefault="00FE594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E4D1D6" w14:textId="77777777" w:rsidR="00FE5945" w:rsidRDefault="00FE594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6009E" w14:textId="77777777" w:rsidR="00F40A39" w:rsidRDefault="00F40A39" w:rsidP="00F40A39">
      <w:pPr>
        <w:spacing w:after="0" w:line="240" w:lineRule="auto"/>
      </w:pPr>
      <w:r>
        <w:separator/>
      </w:r>
    </w:p>
  </w:footnote>
  <w:footnote w:type="continuationSeparator" w:id="0">
    <w:p w14:paraId="36C17D61" w14:textId="77777777" w:rsidR="00F40A39" w:rsidRDefault="00F40A39" w:rsidP="00F40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FF8C6" w14:textId="77777777" w:rsidR="00FE5945" w:rsidRDefault="00FE594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60867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bookmarkStart w:id="0" w:name="_GoBack" w:displacedByCustomXml="prev"/>
      <w:bookmarkEnd w:id="0" w:displacedByCustomXml="prev"/>
      <w:p w14:paraId="4E4C09A2" w14:textId="4D4BEE04" w:rsidR="00F40A39" w:rsidRPr="00F40A39" w:rsidRDefault="00F40A3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0A3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0A3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0A3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40A39">
          <w:rPr>
            <w:rFonts w:ascii="Times New Roman" w:hAnsi="Times New Roman" w:cs="Times New Roman"/>
            <w:sz w:val="24"/>
            <w:szCs w:val="24"/>
          </w:rPr>
          <w:t>2</w:t>
        </w:r>
        <w:r w:rsidRPr="00F40A3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CA0AD2E" w14:textId="77777777" w:rsidR="00F40A39" w:rsidRDefault="00F40A3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136CB" w14:textId="77777777" w:rsidR="00FE5945" w:rsidRDefault="00FE594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6B9"/>
    <w:rsid w:val="00022A3C"/>
    <w:rsid w:val="00143586"/>
    <w:rsid w:val="00420932"/>
    <w:rsid w:val="005B5A15"/>
    <w:rsid w:val="006E673A"/>
    <w:rsid w:val="0094776A"/>
    <w:rsid w:val="00A47794"/>
    <w:rsid w:val="00B266B9"/>
    <w:rsid w:val="00DC15E9"/>
    <w:rsid w:val="00F37802"/>
    <w:rsid w:val="00F40A39"/>
    <w:rsid w:val="00FE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C1684"/>
  <w15:chartTrackingRefBased/>
  <w15:docId w15:val="{D2FF5AB4-F86A-4C62-84A0-2D221C65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0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0A39"/>
  </w:style>
  <w:style w:type="paragraph" w:styleId="a5">
    <w:name w:val="footer"/>
    <w:basedOn w:val="a"/>
    <w:link w:val="a6"/>
    <w:uiPriority w:val="99"/>
    <w:unhideWhenUsed/>
    <w:rsid w:val="00F40A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0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1726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u1594</dc:creator>
  <cp:keywords/>
  <dc:description/>
  <cp:lastModifiedBy>u1596</cp:lastModifiedBy>
  <cp:revision>9</cp:revision>
  <dcterms:created xsi:type="dcterms:W3CDTF">2024-10-17T07:35:00Z</dcterms:created>
  <dcterms:modified xsi:type="dcterms:W3CDTF">2024-10-31T12:31:00Z</dcterms:modified>
</cp:coreProperties>
</file>